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FB045" w14:textId="77777777" w:rsidR="007C296E" w:rsidRDefault="007C296E" w:rsidP="00932459">
      <w:pPr>
        <w:pStyle w:val="Heading1"/>
      </w:pPr>
      <w:r w:rsidRPr="007C296E">
        <w:t xml:space="preserve">Title: </w:t>
      </w:r>
      <w:proofErr w:type="spellStart"/>
      <w:r w:rsidRPr="007C296E">
        <w:t>CarParts</w:t>
      </w:r>
      <w:proofErr w:type="spellEnd"/>
      <w:r w:rsidRPr="007C296E">
        <w:t xml:space="preserve"> Monitoring SOP</w:t>
      </w:r>
    </w:p>
    <w:p w14:paraId="464E3E76" w14:textId="6B6A24CD" w:rsidR="00932459" w:rsidRPr="003104DA" w:rsidRDefault="00932459" w:rsidP="00932459">
      <w:pPr>
        <w:pStyle w:val="Heading1"/>
        <w:rPr>
          <w:lang w:val="en-IN"/>
        </w:rPr>
      </w:pPr>
      <w:r w:rsidRPr="003104DA">
        <w:rPr>
          <w:lang w:val="en-IN"/>
        </w:rPr>
        <w:t>Purpose</w:t>
      </w:r>
      <w:r>
        <w:rPr>
          <w:lang w:val="en-IN"/>
        </w:rPr>
        <w:t>:</w:t>
      </w:r>
    </w:p>
    <w:p w14:paraId="468DBB0E" w14:textId="77777777" w:rsidR="007C296E" w:rsidRDefault="007C296E" w:rsidP="007C296E">
      <w:pPr>
        <w:pStyle w:val="Heading1"/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purpose of this SOP is to establish a standardized daily process for monitoring all orders placed through the </w:t>
      </w:r>
      <w:proofErr w:type="spellStart"/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CarParts</w:t>
      </w:r>
      <w:proofErr w:type="spellEnd"/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sales channel to ensure:</w:t>
      </w:r>
    </w:p>
    <w:p w14:paraId="05CAC3AF" w14:textId="1B8E8B96" w:rsidR="007C296E" w:rsidRPr="007C296E" w:rsidRDefault="007C296E" w:rsidP="007C296E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Orders are successfully received and acknowledged</w:t>
      </w:r>
    </w:p>
    <w:p w14:paraId="09B36F91" w14:textId="77777777" w:rsidR="007C296E" w:rsidRDefault="007C296E" w:rsidP="007C296E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Orders are processed and transmitted to suppliers or fulfilled from stock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</w:p>
    <w:p w14:paraId="33C19BAC" w14:textId="5C281B7D" w:rsidR="007C296E" w:rsidRPr="007C296E" w:rsidRDefault="007C296E" w:rsidP="007C296E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No orders are missed, delayed, duplicated, or stuck in the system</w:t>
      </w:r>
    </w:p>
    <w:p w14:paraId="6BDA2EBE" w14:textId="77777777" w:rsidR="007C296E" w:rsidRPr="007C296E" w:rsidRDefault="007C296E" w:rsidP="007C296E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Shipping timelines are met according to company standards</w:t>
      </w:r>
    </w:p>
    <w:p w14:paraId="350779C1" w14:textId="77777777" w:rsidR="007C296E" w:rsidRPr="007C296E" w:rsidRDefault="007C296E" w:rsidP="007C296E">
      <w:pPr>
        <w:pStyle w:val="Heading1"/>
        <w:numPr>
          <w:ilvl w:val="0"/>
          <w:numId w:val="3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Profitability and operational accuracy are maintained</w:t>
      </w:r>
    </w:p>
    <w:p w14:paraId="7C8F93B5" w14:textId="77777777" w:rsidR="007C296E" w:rsidRDefault="007C296E" w:rsidP="007C296E">
      <w:pPr>
        <w:pStyle w:val="Heading1"/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This SOP ensures real-time visibility, accountability, and timely issue resolution for all </w:t>
      </w:r>
      <w:proofErr w:type="spellStart"/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CarParts</w:t>
      </w:r>
      <w:proofErr w:type="spellEnd"/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orders to prevent late shipments, supplier delays, and customer dissatisfaction.</w:t>
      </w:r>
    </w:p>
    <w:p w14:paraId="641F3383" w14:textId="77777777" w:rsidR="007C296E" w:rsidRDefault="007C296E" w:rsidP="007C296E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36EEC410" w14:textId="2B227640" w:rsidR="00932459" w:rsidRPr="009E3A21" w:rsidRDefault="00932459" w:rsidP="007C296E">
      <w:pPr>
        <w:pStyle w:val="Heading1"/>
        <w:rPr>
          <w:lang w:val="en-IN"/>
        </w:rPr>
      </w:pPr>
      <w:r w:rsidRPr="009E3A21">
        <w:rPr>
          <w:lang w:val="en-IN"/>
        </w:rPr>
        <w:t>Scope</w:t>
      </w:r>
    </w:p>
    <w:p w14:paraId="61F0DFD5" w14:textId="77777777" w:rsidR="007C296E" w:rsidRPr="007C296E" w:rsidRDefault="007C296E" w:rsidP="007C296E">
      <w:r w:rsidRPr="007C296E">
        <w:t xml:space="preserve">This SOP applies to all </w:t>
      </w:r>
      <w:proofErr w:type="spellStart"/>
      <w:r w:rsidRPr="007C296E">
        <w:t>CarParts</w:t>
      </w:r>
      <w:proofErr w:type="spellEnd"/>
      <w:r w:rsidRPr="007C296E">
        <w:t xml:space="preserve"> orders received daily through Go-Parts systems, including:</w:t>
      </w:r>
    </w:p>
    <w:p w14:paraId="70C7EAE8" w14:textId="77777777" w:rsidR="007C296E" w:rsidRPr="007C296E" w:rsidRDefault="007C296E" w:rsidP="007C296E">
      <w:pPr>
        <w:numPr>
          <w:ilvl w:val="0"/>
          <w:numId w:val="4"/>
        </w:numPr>
      </w:pPr>
      <w:r w:rsidRPr="007C296E">
        <w:t>New orders</w:t>
      </w:r>
    </w:p>
    <w:p w14:paraId="408BC223" w14:textId="77777777" w:rsidR="007C296E" w:rsidRPr="007C296E" w:rsidRDefault="007C296E" w:rsidP="007C296E">
      <w:pPr>
        <w:numPr>
          <w:ilvl w:val="0"/>
          <w:numId w:val="4"/>
        </w:numPr>
      </w:pPr>
      <w:r w:rsidRPr="007C296E">
        <w:t>Backorders</w:t>
      </w:r>
    </w:p>
    <w:p w14:paraId="4CA39C4B" w14:textId="77777777" w:rsidR="007C296E" w:rsidRPr="007C296E" w:rsidRDefault="007C296E" w:rsidP="007C296E">
      <w:pPr>
        <w:numPr>
          <w:ilvl w:val="0"/>
          <w:numId w:val="4"/>
        </w:numPr>
      </w:pPr>
      <w:r w:rsidRPr="007C296E">
        <w:t>Cancelled orders</w:t>
      </w:r>
    </w:p>
    <w:p w14:paraId="3BAFD272" w14:textId="77777777" w:rsidR="007C296E" w:rsidRPr="007C296E" w:rsidRDefault="007C296E" w:rsidP="007C296E">
      <w:pPr>
        <w:numPr>
          <w:ilvl w:val="0"/>
          <w:numId w:val="4"/>
        </w:numPr>
      </w:pPr>
      <w:r w:rsidRPr="007C296E">
        <w:t>Duplicate orders</w:t>
      </w:r>
    </w:p>
    <w:p w14:paraId="63293A27" w14:textId="77777777" w:rsidR="007C296E" w:rsidRPr="007C296E" w:rsidRDefault="007C296E" w:rsidP="007C296E">
      <w:pPr>
        <w:numPr>
          <w:ilvl w:val="0"/>
          <w:numId w:val="4"/>
        </w:numPr>
      </w:pPr>
      <w:r w:rsidRPr="007C296E">
        <w:t>Orders pending supplier confirmation</w:t>
      </w:r>
    </w:p>
    <w:p w14:paraId="3FA8C2BC" w14:textId="77777777" w:rsidR="007C296E" w:rsidRPr="007C296E" w:rsidRDefault="007C296E" w:rsidP="007C296E">
      <w:pPr>
        <w:numPr>
          <w:ilvl w:val="0"/>
          <w:numId w:val="4"/>
        </w:numPr>
      </w:pPr>
      <w:r w:rsidRPr="007C296E">
        <w:t>Orders pending tracking upload</w:t>
      </w:r>
    </w:p>
    <w:p w14:paraId="48437499" w14:textId="77777777" w:rsidR="007C296E" w:rsidRPr="007C296E" w:rsidRDefault="007C296E" w:rsidP="007C296E">
      <w:pPr>
        <w:numPr>
          <w:ilvl w:val="0"/>
          <w:numId w:val="4"/>
        </w:numPr>
      </w:pPr>
      <w:r w:rsidRPr="007C296E">
        <w:t>Late shipment risks</w:t>
      </w:r>
    </w:p>
    <w:p w14:paraId="5EDCE44D" w14:textId="77777777" w:rsidR="007C296E" w:rsidRPr="007C296E" w:rsidRDefault="007C296E" w:rsidP="007C296E">
      <w:r w:rsidRPr="007C296E">
        <w:t>The scope includes:</w:t>
      </w:r>
    </w:p>
    <w:p w14:paraId="5B2F4C31" w14:textId="77777777" w:rsidR="007C296E" w:rsidRPr="007C296E" w:rsidRDefault="007C296E" w:rsidP="007C296E">
      <w:pPr>
        <w:numPr>
          <w:ilvl w:val="0"/>
          <w:numId w:val="5"/>
        </w:numPr>
      </w:pPr>
      <w:r w:rsidRPr="007C296E">
        <w:lastRenderedPageBreak/>
        <w:t xml:space="preserve">Reviewing </w:t>
      </w:r>
      <w:proofErr w:type="spellStart"/>
      <w:r w:rsidRPr="007C296E">
        <w:t>CarParts</w:t>
      </w:r>
      <w:proofErr w:type="spellEnd"/>
      <w:r w:rsidRPr="007C296E">
        <w:t xml:space="preserve"> orders in Central / order management system</w:t>
      </w:r>
    </w:p>
    <w:p w14:paraId="408AD50F" w14:textId="77777777" w:rsidR="007C296E" w:rsidRPr="007C296E" w:rsidRDefault="007C296E" w:rsidP="007C296E">
      <w:pPr>
        <w:numPr>
          <w:ilvl w:val="0"/>
          <w:numId w:val="5"/>
        </w:numPr>
      </w:pPr>
      <w:r w:rsidRPr="007C296E">
        <w:t>Cross-checking supplier portal (if applicable)</w:t>
      </w:r>
    </w:p>
    <w:p w14:paraId="291C7173" w14:textId="77777777" w:rsidR="007C296E" w:rsidRPr="007C296E" w:rsidRDefault="007C296E" w:rsidP="007C296E">
      <w:pPr>
        <w:numPr>
          <w:ilvl w:val="0"/>
          <w:numId w:val="5"/>
        </w:numPr>
      </w:pPr>
      <w:r w:rsidRPr="007C296E">
        <w:t>Confirming order transmission</w:t>
      </w:r>
    </w:p>
    <w:p w14:paraId="433909D1" w14:textId="77777777" w:rsidR="007C296E" w:rsidRPr="007C296E" w:rsidRDefault="007C296E" w:rsidP="007C296E">
      <w:pPr>
        <w:numPr>
          <w:ilvl w:val="0"/>
          <w:numId w:val="5"/>
        </w:numPr>
      </w:pPr>
      <w:r w:rsidRPr="007C296E">
        <w:t>Monitoring fulfillment status</w:t>
      </w:r>
    </w:p>
    <w:p w14:paraId="7E3A63E0" w14:textId="77777777" w:rsidR="007C296E" w:rsidRPr="007C296E" w:rsidRDefault="007C296E" w:rsidP="007C296E">
      <w:pPr>
        <w:numPr>
          <w:ilvl w:val="0"/>
          <w:numId w:val="5"/>
        </w:numPr>
      </w:pPr>
      <w:r w:rsidRPr="007C296E">
        <w:t>Escalating issues to Operations, Purchasing, or Tech when necessary</w:t>
      </w:r>
    </w:p>
    <w:p w14:paraId="2116771F" w14:textId="77777777" w:rsidR="007C296E" w:rsidRPr="007C296E" w:rsidRDefault="007C296E" w:rsidP="007C296E">
      <w:pPr>
        <w:numPr>
          <w:ilvl w:val="0"/>
          <w:numId w:val="5"/>
        </w:numPr>
      </w:pPr>
      <w:r w:rsidRPr="007C296E">
        <w:t>Updating tracking and shipment status</w:t>
      </w:r>
    </w:p>
    <w:p w14:paraId="75E4A5B8" w14:textId="77777777" w:rsidR="007C296E" w:rsidRPr="007C296E" w:rsidRDefault="007C296E" w:rsidP="007C296E">
      <w:r w:rsidRPr="007C296E">
        <w:t xml:space="preserve">This process is performed </w:t>
      </w:r>
      <w:r w:rsidRPr="007C296E">
        <w:rPr>
          <w:b/>
          <w:bCs/>
        </w:rPr>
        <w:t>daily (hourly monitoring preferred during business hours)</w:t>
      </w:r>
      <w:r w:rsidRPr="007C296E">
        <w:t xml:space="preserve"> to ensure operational accuracy and prevent service disruptions.</w:t>
      </w:r>
    </w:p>
    <w:p w14:paraId="00E47B26" w14:textId="615A580D" w:rsidR="00932459" w:rsidRDefault="00932459" w:rsidP="00932459"/>
    <w:p w14:paraId="58551268" w14:textId="77777777" w:rsidR="00932459" w:rsidRDefault="00932459" w:rsidP="00932459">
      <w:pPr>
        <w:pStyle w:val="Heading1"/>
      </w:pPr>
      <w:r>
        <w:t>Responsibilities</w:t>
      </w:r>
    </w:p>
    <w:p w14:paraId="0285C711" w14:textId="77777777" w:rsidR="007C296E" w:rsidRDefault="007C296E" w:rsidP="007C296E">
      <w:pPr>
        <w:pStyle w:val="Heading1"/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Operations Team</w:t>
      </w:r>
    </w:p>
    <w:p w14:paraId="069EDE13" w14:textId="032D78F3" w:rsidR="007C296E" w:rsidRPr="007C296E" w:rsidRDefault="007C296E" w:rsidP="007C296E">
      <w:pPr>
        <w:pStyle w:val="Heading1"/>
        <w:numPr>
          <w:ilvl w:val="0"/>
          <w:numId w:val="6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Monitor </w:t>
      </w:r>
      <w:proofErr w:type="spellStart"/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CarParts</w:t>
      </w:r>
      <w:proofErr w:type="spellEnd"/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order feed daily</w:t>
      </w:r>
    </w:p>
    <w:p w14:paraId="5C81EC8A" w14:textId="77777777" w:rsidR="007C296E" w:rsidRPr="007C296E" w:rsidRDefault="007C296E" w:rsidP="007C296E">
      <w:pPr>
        <w:pStyle w:val="Heading1"/>
        <w:numPr>
          <w:ilvl w:val="0"/>
          <w:numId w:val="6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Verify orders are properly received in Central</w:t>
      </w:r>
    </w:p>
    <w:p w14:paraId="13888389" w14:textId="77777777" w:rsidR="007C296E" w:rsidRPr="007C296E" w:rsidRDefault="007C296E" w:rsidP="007C296E">
      <w:pPr>
        <w:pStyle w:val="Heading1"/>
        <w:numPr>
          <w:ilvl w:val="0"/>
          <w:numId w:val="6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Confirm supplier transmission (CP, Keystone, etc. if applicable)</w:t>
      </w:r>
    </w:p>
    <w:p w14:paraId="411B4932" w14:textId="77777777" w:rsidR="007C296E" w:rsidRPr="007C296E" w:rsidRDefault="007C296E" w:rsidP="007C296E">
      <w:pPr>
        <w:pStyle w:val="Heading1"/>
        <w:numPr>
          <w:ilvl w:val="0"/>
          <w:numId w:val="6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Check for stuck, unprocessed, or failed transmissions</w:t>
      </w:r>
    </w:p>
    <w:p w14:paraId="31F1B41B" w14:textId="77777777" w:rsidR="007C296E" w:rsidRPr="007C296E" w:rsidRDefault="007C296E" w:rsidP="007C296E">
      <w:pPr>
        <w:pStyle w:val="Heading1"/>
        <w:numPr>
          <w:ilvl w:val="0"/>
          <w:numId w:val="6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Monitor late shipment risks</w:t>
      </w:r>
    </w:p>
    <w:p w14:paraId="629BA8E5" w14:textId="77777777" w:rsidR="007C296E" w:rsidRPr="007C296E" w:rsidRDefault="007C296E" w:rsidP="007C296E">
      <w:pPr>
        <w:pStyle w:val="Heading1"/>
        <w:numPr>
          <w:ilvl w:val="0"/>
          <w:numId w:val="6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Follow up with suppliers when no confirmation is received</w:t>
      </w:r>
    </w:p>
    <w:p w14:paraId="2D6C6D93" w14:textId="77777777" w:rsidR="007C296E" w:rsidRPr="007C296E" w:rsidRDefault="007C296E" w:rsidP="007C296E">
      <w:pPr>
        <w:pStyle w:val="Heading1"/>
        <w:numPr>
          <w:ilvl w:val="0"/>
          <w:numId w:val="6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Escalate technical issues to IT (e.g., Mohit) if orders are not transmitting</w:t>
      </w:r>
    </w:p>
    <w:p w14:paraId="7170B5B4" w14:textId="77777777" w:rsidR="007C296E" w:rsidRDefault="007C296E" w:rsidP="007C296E">
      <w:pPr>
        <w:pStyle w:val="Heading1"/>
        <w:numPr>
          <w:ilvl w:val="0"/>
          <w:numId w:val="6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C296E">
        <w:rPr>
          <w:rFonts w:asciiTheme="minorHAnsi" w:eastAsiaTheme="minorHAnsi" w:hAnsiTheme="minorHAnsi" w:cstheme="minorBidi"/>
          <w:color w:val="auto"/>
          <w:sz w:val="22"/>
          <w:szCs w:val="22"/>
        </w:rPr>
        <w:t>Ensure tracking numbers are uploaded once available</w:t>
      </w:r>
    </w:p>
    <w:p w14:paraId="5BFC7989" w14:textId="77777777" w:rsidR="007C296E" w:rsidRPr="007C296E" w:rsidRDefault="007C296E" w:rsidP="007C296E">
      <w:pPr>
        <w:rPr>
          <w:b/>
          <w:bCs/>
        </w:rPr>
      </w:pPr>
      <w:r w:rsidRPr="007C296E">
        <w:rPr>
          <w:b/>
          <w:bCs/>
        </w:rPr>
        <w:t>Purchasing Team</w:t>
      </w:r>
    </w:p>
    <w:p w14:paraId="7FCF6A9C" w14:textId="77777777" w:rsidR="007C296E" w:rsidRPr="007C296E" w:rsidRDefault="007C296E" w:rsidP="007C296E">
      <w:pPr>
        <w:numPr>
          <w:ilvl w:val="0"/>
          <w:numId w:val="7"/>
        </w:numPr>
      </w:pPr>
      <w:r w:rsidRPr="007C296E">
        <w:t>Ensure orders are placed accurately with correct supplier</w:t>
      </w:r>
    </w:p>
    <w:p w14:paraId="5339EDD0" w14:textId="77777777" w:rsidR="007C296E" w:rsidRPr="007C296E" w:rsidRDefault="007C296E" w:rsidP="007C296E">
      <w:pPr>
        <w:numPr>
          <w:ilvl w:val="0"/>
          <w:numId w:val="7"/>
        </w:numPr>
      </w:pPr>
      <w:r w:rsidRPr="007C296E">
        <w:t>Confirm buy price, availability, and shipping method</w:t>
      </w:r>
    </w:p>
    <w:p w14:paraId="70652A3D" w14:textId="77777777" w:rsidR="007C296E" w:rsidRDefault="007C296E" w:rsidP="007C296E">
      <w:pPr>
        <w:numPr>
          <w:ilvl w:val="0"/>
          <w:numId w:val="7"/>
        </w:numPr>
      </w:pPr>
      <w:r w:rsidRPr="007C296E">
        <w:t>Monitor backorders and advise Operations if delays are expected</w:t>
      </w:r>
    </w:p>
    <w:p w14:paraId="135E7950" w14:textId="77777777" w:rsidR="007C296E" w:rsidRPr="007C296E" w:rsidRDefault="007C296E" w:rsidP="007C296E">
      <w:pPr>
        <w:rPr>
          <w:b/>
          <w:bCs/>
        </w:rPr>
      </w:pPr>
      <w:r w:rsidRPr="007C296E">
        <w:rPr>
          <w:b/>
          <w:bCs/>
        </w:rPr>
        <w:t>Operations Manager / Supervisor</w:t>
      </w:r>
    </w:p>
    <w:p w14:paraId="2A60B4AD" w14:textId="77777777" w:rsidR="007C296E" w:rsidRPr="007C296E" w:rsidRDefault="007C296E" w:rsidP="007C296E">
      <w:pPr>
        <w:numPr>
          <w:ilvl w:val="0"/>
          <w:numId w:val="8"/>
        </w:numPr>
      </w:pPr>
      <w:r w:rsidRPr="007C296E">
        <w:t>Oversee monitoring compliance</w:t>
      </w:r>
    </w:p>
    <w:p w14:paraId="5B0016AE" w14:textId="77777777" w:rsidR="007C296E" w:rsidRPr="007C296E" w:rsidRDefault="007C296E" w:rsidP="007C296E">
      <w:pPr>
        <w:numPr>
          <w:ilvl w:val="0"/>
          <w:numId w:val="8"/>
        </w:numPr>
      </w:pPr>
      <w:r w:rsidRPr="007C296E">
        <w:lastRenderedPageBreak/>
        <w:t>Review late shipment trends</w:t>
      </w:r>
    </w:p>
    <w:p w14:paraId="2D72F624" w14:textId="77777777" w:rsidR="007C296E" w:rsidRPr="007C296E" w:rsidRDefault="007C296E" w:rsidP="007C296E">
      <w:pPr>
        <w:numPr>
          <w:ilvl w:val="0"/>
          <w:numId w:val="8"/>
        </w:numPr>
      </w:pPr>
      <w:r w:rsidRPr="007C296E">
        <w:t>Identify recurring issues (system, supplier, or process gaps)</w:t>
      </w:r>
    </w:p>
    <w:p w14:paraId="2E599041" w14:textId="77777777" w:rsidR="007C296E" w:rsidRPr="007C296E" w:rsidRDefault="007C296E" w:rsidP="007C296E">
      <w:pPr>
        <w:numPr>
          <w:ilvl w:val="0"/>
          <w:numId w:val="8"/>
        </w:numPr>
      </w:pPr>
      <w:r w:rsidRPr="007C296E">
        <w:t>Ensure SOP adherence and updates when needed</w:t>
      </w:r>
    </w:p>
    <w:p w14:paraId="236E12D2" w14:textId="77777777" w:rsidR="007C296E" w:rsidRPr="007C296E" w:rsidRDefault="007C296E" w:rsidP="007C296E">
      <w:pPr>
        <w:ind w:left="360"/>
      </w:pPr>
    </w:p>
    <w:p w14:paraId="5DF20FAC" w14:textId="77777777" w:rsidR="007C296E" w:rsidRPr="007C296E" w:rsidRDefault="007C296E" w:rsidP="007C296E"/>
    <w:p w14:paraId="4572559A" w14:textId="793D487A" w:rsidR="00932459" w:rsidRDefault="00932459" w:rsidP="007C296E">
      <w:pPr>
        <w:pStyle w:val="Heading1"/>
      </w:pPr>
      <w:r>
        <w:t>Procedure Steps</w:t>
      </w:r>
      <w:r w:rsidR="005B2044">
        <w:t>:</w:t>
      </w:r>
    </w:p>
    <w:p w14:paraId="41D9FC93" w14:textId="77777777" w:rsidR="00C46CD2" w:rsidRDefault="00C46CD2" w:rsidP="00C46CD2">
      <w:r>
        <w:rPr>
          <w:b/>
          <w:bCs/>
        </w:rPr>
        <w:t>CP MONITORING</w:t>
      </w:r>
      <w:r>
        <w:rPr>
          <w:b/>
          <w:bCs/>
        </w:rPr>
        <w:br/>
      </w:r>
      <w:r>
        <w:br/>
      </w:r>
      <w:r>
        <w:br/>
        <w:t>1</w:t>
      </w:r>
      <w:proofErr w:type="gramStart"/>
      <w:r>
        <w:t>. )</w:t>
      </w:r>
      <w:proofErr w:type="gramEnd"/>
      <w:r>
        <w:t xml:space="preserve"> CP Monitoring – Checking all orders for the day (B2B Orders 2025), then transferring the daily data to the “CP - JAN 2026” sheet.</w:t>
      </w:r>
      <w:r>
        <w:br/>
      </w:r>
      <w:hyperlink r:id="rId7" w:anchor="gid=1157973050">
        <w:r>
          <w:rPr>
            <w:color w:val="0000EE"/>
            <w:u w:val="single"/>
          </w:rPr>
          <w:t>B2B All Order(s) 2</w:t>
        </w:r>
        <w:r>
          <w:rPr>
            <w:color w:val="0000EE"/>
            <w:u w:val="single"/>
          </w:rPr>
          <w:t>0</w:t>
        </w:r>
        <w:r>
          <w:rPr>
            <w:color w:val="0000EE"/>
            <w:u w:val="single"/>
          </w:rPr>
          <w:t>25</w:t>
        </w:r>
      </w:hyperlink>
      <w:r>
        <w:br/>
      </w:r>
      <w:r>
        <w:br/>
      </w:r>
      <w:r>
        <w:br/>
        <w:t>2.)  then transferring the daily data to the “CP - FEB 2026” sheet.</w:t>
      </w:r>
      <w:r>
        <w:br/>
      </w:r>
      <w:hyperlink r:id="rId8" w:anchor="gid=549698370">
        <w:r>
          <w:rPr>
            <w:color w:val="0000EE"/>
            <w:u w:val="single"/>
          </w:rPr>
          <w:t>CP - Fe</w:t>
        </w:r>
        <w:r>
          <w:rPr>
            <w:color w:val="0000EE"/>
            <w:u w:val="single"/>
          </w:rPr>
          <w:t>b</w:t>
        </w:r>
        <w:r>
          <w:rPr>
            <w:color w:val="0000EE"/>
            <w:u w:val="single"/>
          </w:rPr>
          <w:t xml:space="preserve"> 2026</w:t>
        </w:r>
      </w:hyperlink>
      <w:r>
        <w:br/>
      </w:r>
      <w:r>
        <w:br/>
        <w:t>3.] Checking for tracking details for every PO</w:t>
      </w:r>
      <w:r>
        <w:br/>
      </w:r>
      <w:r>
        <w:rPr>
          <w:noProof/>
        </w:rPr>
        <w:drawing>
          <wp:inline distT="114300" distB="114300" distL="114300" distR="114300" wp14:anchorId="62BB6F7D" wp14:editId="4BB0F151">
            <wp:extent cx="5943600" cy="13970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  <w:r>
        <w:br/>
        <w:t>4.) Go to Central and Search for the PO number.</w:t>
      </w:r>
      <w:r>
        <w:br/>
      </w:r>
      <w:r>
        <w:rPr>
          <w:noProof/>
        </w:rPr>
        <w:lastRenderedPageBreak/>
        <w:drawing>
          <wp:inline distT="114300" distB="114300" distL="114300" distR="114300" wp14:anchorId="5E268146" wp14:editId="063A33E6">
            <wp:extent cx="5943600" cy="12700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  <w:r>
        <w:br/>
        <w:t>5.) Click the FedEx tracking details.</w:t>
      </w:r>
      <w:r>
        <w:rPr>
          <w:noProof/>
        </w:rPr>
        <w:drawing>
          <wp:inline distT="114300" distB="114300" distL="114300" distR="114300" wp14:anchorId="01E5AD64" wp14:editId="63397698">
            <wp:extent cx="5943600" cy="2171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  <w:r>
        <w:br/>
        <w:t xml:space="preserve">6. Transfer the tracking information to the daily </w:t>
      </w:r>
      <w:r>
        <w:rPr>
          <w:b/>
          <w:bCs/>
        </w:rPr>
        <w:t>“CP - FEB 2026”</w:t>
      </w:r>
      <w:r>
        <w:t xml:space="preserve"> sheet.</w:t>
      </w:r>
      <w:r>
        <w:br/>
      </w:r>
      <w:hyperlink r:id="rId12" w:anchor="gid=549698370">
        <w:r>
          <w:rPr>
            <w:color w:val="0000EE"/>
            <w:u w:val="single"/>
          </w:rPr>
          <w:t>CP - Feb</w:t>
        </w:r>
        <w:r>
          <w:rPr>
            <w:color w:val="0000EE"/>
            <w:u w:val="single"/>
          </w:rPr>
          <w:t xml:space="preserve"> </w:t>
        </w:r>
        <w:r>
          <w:rPr>
            <w:color w:val="0000EE"/>
            <w:u w:val="single"/>
          </w:rPr>
          <w:t>2026</w:t>
        </w:r>
      </w:hyperlink>
      <w:r>
        <w:br/>
      </w:r>
      <w:r>
        <w:br/>
      </w:r>
      <w:r>
        <w:br/>
        <w:t xml:space="preserve">7. ) Monitor and check the daily movement/status of each PO’s multiple tracking details on FedEx Website. </w:t>
      </w:r>
      <w:r>
        <w:rPr>
          <w:noProof/>
        </w:rPr>
        <w:lastRenderedPageBreak/>
        <w:drawing>
          <wp:inline distT="114300" distB="114300" distL="114300" distR="114300" wp14:anchorId="2E8797F0" wp14:editId="22DCA031">
            <wp:extent cx="5943600" cy="21717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  <w:t xml:space="preserve">8.) If the tracking status remains “Label Created” with no movement, notify the B2B Representatives. </w:t>
      </w:r>
      <w:r>
        <w:br/>
      </w:r>
      <w:r>
        <w:br/>
      </w:r>
      <w:proofErr w:type="gramStart"/>
      <w:r>
        <w:t>9. )</w:t>
      </w:r>
      <w:proofErr w:type="gramEnd"/>
      <w:r>
        <w:t xml:space="preserve"> Will email the </w:t>
      </w:r>
      <w:proofErr w:type="spellStart"/>
      <w:r>
        <w:t>Carparts</w:t>
      </w:r>
      <w:proofErr w:type="spellEnd"/>
      <w:r>
        <w:t xml:space="preserve"> for the Label Created. After 2 days will follow up </w:t>
      </w:r>
      <w:proofErr w:type="spellStart"/>
      <w:r>
        <w:t>Carparts</w:t>
      </w:r>
      <w:proofErr w:type="spellEnd"/>
      <w:r>
        <w:t xml:space="preserve"> and after the ETA is reach, will offer the customer Replacement or Refund for the Possible Lost in Transit. </w:t>
      </w:r>
      <w:r>
        <w:br/>
      </w:r>
    </w:p>
    <w:p w14:paraId="069E3CAE" w14:textId="50677D9F" w:rsidR="00A252B3" w:rsidRPr="00A252B3" w:rsidRDefault="00A252B3" w:rsidP="00A252B3">
      <w:r w:rsidRPr="00A252B3">
        <w:rPr>
          <w:lang w:val="en"/>
        </w:rPr>
        <w:br/>
      </w:r>
      <w:r w:rsidRPr="00A252B3">
        <w:rPr>
          <w:lang w:val="en"/>
        </w:rPr>
        <w:br/>
      </w:r>
    </w:p>
    <w:p w14:paraId="16940207" w14:textId="77777777" w:rsidR="00932459" w:rsidRDefault="00932459" w:rsidP="00932459"/>
    <w:p w14:paraId="471E76DF" w14:textId="77777777" w:rsidR="00932459" w:rsidRPr="003104DA" w:rsidRDefault="00932459" w:rsidP="00932459"/>
    <w:p w14:paraId="23DEA27E" w14:textId="77777777" w:rsidR="00304032" w:rsidRDefault="00304032"/>
    <w:sectPr w:rsidR="00304032" w:rsidSect="00932459">
      <w:headerReference w:type="default" r:id="rId14"/>
      <w:pgSz w:w="12240" w:h="15840"/>
      <w:pgMar w:top="33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ACF05" w14:textId="77777777" w:rsidR="000E34A6" w:rsidRDefault="000E34A6">
      <w:pPr>
        <w:spacing w:after="0" w:line="240" w:lineRule="auto"/>
      </w:pPr>
      <w:r>
        <w:separator/>
      </w:r>
    </w:p>
  </w:endnote>
  <w:endnote w:type="continuationSeparator" w:id="0">
    <w:p w14:paraId="625F5E31" w14:textId="77777777" w:rsidR="000E34A6" w:rsidRDefault="000E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7B95" w14:textId="77777777" w:rsidR="000E34A6" w:rsidRDefault="000E34A6">
      <w:pPr>
        <w:spacing w:after="0" w:line="240" w:lineRule="auto"/>
      </w:pPr>
      <w:r>
        <w:separator/>
      </w:r>
    </w:p>
  </w:footnote>
  <w:footnote w:type="continuationSeparator" w:id="0">
    <w:p w14:paraId="3601EF32" w14:textId="77777777" w:rsidR="000E34A6" w:rsidRDefault="000E3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28EB" w14:textId="77777777" w:rsidR="00932459" w:rsidRDefault="00932459" w:rsidP="0079315D">
    <w:pPr>
      <w:contextualSpacing/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91288D" wp14:editId="53CD938C">
          <wp:simplePos x="0" y="0"/>
          <wp:positionH relativeFrom="margin">
            <wp:posOffset>762000</wp:posOffset>
          </wp:positionH>
          <wp:positionV relativeFrom="paragraph">
            <wp:posOffset>-95250</wp:posOffset>
          </wp:positionV>
          <wp:extent cx="4410075" cy="1037590"/>
          <wp:effectExtent l="0" t="0" r="9525" b="0"/>
          <wp:wrapNone/>
          <wp:docPr id="1902858864" name="Picture 1902858864" descr="A picture containing object, clock, me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object, clock, meter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0075" cy="1037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05AC64" w14:textId="77777777" w:rsidR="00932459" w:rsidRDefault="00932459" w:rsidP="0079315D">
    <w:pPr>
      <w:contextualSpacing/>
      <w:jc w:val="center"/>
      <w:rPr>
        <w:b/>
        <w:bCs/>
        <w:sz w:val="28"/>
        <w:szCs w:val="28"/>
      </w:rPr>
    </w:pPr>
  </w:p>
  <w:p w14:paraId="4CB35D42" w14:textId="77777777" w:rsidR="00932459" w:rsidRDefault="00932459" w:rsidP="0079315D">
    <w:pPr>
      <w:contextualSpacing/>
      <w:jc w:val="center"/>
      <w:rPr>
        <w:b/>
        <w:bCs/>
        <w:sz w:val="28"/>
        <w:szCs w:val="28"/>
      </w:rPr>
    </w:pPr>
  </w:p>
  <w:p w14:paraId="180D7A28" w14:textId="77777777" w:rsidR="00932459" w:rsidRDefault="00932459" w:rsidP="0079315D">
    <w:pPr>
      <w:contextualSpacing/>
      <w:jc w:val="center"/>
      <w:rPr>
        <w:b/>
        <w:bCs/>
        <w:sz w:val="28"/>
        <w:szCs w:val="28"/>
      </w:rPr>
    </w:pPr>
  </w:p>
  <w:p w14:paraId="58140774" w14:textId="77777777" w:rsidR="00932459" w:rsidRDefault="00932459" w:rsidP="0079315D">
    <w:pPr>
      <w:contextualSpacing/>
      <w:jc w:val="center"/>
    </w:pPr>
    <w:r w:rsidRPr="0079315D">
      <w:rPr>
        <w:b/>
        <w:bCs/>
        <w:sz w:val="28"/>
        <w:szCs w:val="28"/>
      </w:rPr>
      <w:t xml:space="preserve"> </w:t>
    </w:r>
    <w:r w:rsidRPr="00A04AEF">
      <w:rPr>
        <w:b/>
        <w:bCs/>
        <w:sz w:val="28"/>
        <w:szCs w:val="28"/>
      </w:rPr>
      <w:t>A Parts Dynasty ® Corporation</w:t>
    </w:r>
    <w:r>
      <w:br/>
    </w:r>
    <w:hyperlink r:id="rId2" w:history="1">
      <w:r w:rsidRPr="00490CD3">
        <w:rPr>
          <w:rStyle w:val="Hyperlink"/>
        </w:rPr>
        <w:t>www.go-parts.com</w:t>
      </w:r>
    </w:hyperlink>
  </w:p>
  <w:p w14:paraId="136ECC74" w14:textId="77777777" w:rsidR="00932459" w:rsidRDefault="00932459" w:rsidP="0079315D">
    <w:pPr>
      <w:contextualSpacing/>
      <w:jc w:val="center"/>
    </w:pPr>
    <w:r>
      <w:t>6485 Shiloh Rd. Ste 400</w:t>
    </w:r>
  </w:p>
  <w:p w14:paraId="1CA6336B" w14:textId="77777777" w:rsidR="00932459" w:rsidRDefault="00932459" w:rsidP="0079315D">
    <w:pPr>
      <w:contextualSpacing/>
      <w:jc w:val="center"/>
    </w:pPr>
    <w:r>
      <w:t xml:space="preserve">Alpharetta Ga, 30005 </w:t>
    </w:r>
  </w:p>
  <w:p w14:paraId="2F0F48F8" w14:textId="77777777" w:rsidR="00932459" w:rsidRDefault="00932459" w:rsidP="00793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83EEC"/>
    <w:multiLevelType w:val="multilevel"/>
    <w:tmpl w:val="339E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D4BE3"/>
    <w:multiLevelType w:val="multilevel"/>
    <w:tmpl w:val="3638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66516"/>
    <w:multiLevelType w:val="multilevel"/>
    <w:tmpl w:val="9802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5100C"/>
    <w:multiLevelType w:val="hybridMultilevel"/>
    <w:tmpl w:val="B0A2E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153A0"/>
    <w:multiLevelType w:val="hybridMultilevel"/>
    <w:tmpl w:val="B3008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62A5C"/>
    <w:multiLevelType w:val="multilevel"/>
    <w:tmpl w:val="3346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B5179"/>
    <w:multiLevelType w:val="multilevel"/>
    <w:tmpl w:val="BD1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D40E62"/>
    <w:multiLevelType w:val="multilevel"/>
    <w:tmpl w:val="D432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812238">
    <w:abstractNumId w:val="0"/>
  </w:num>
  <w:num w:numId="2" w16cid:durableId="1569219238">
    <w:abstractNumId w:val="5"/>
  </w:num>
  <w:num w:numId="3" w16cid:durableId="1983462365">
    <w:abstractNumId w:val="4"/>
  </w:num>
  <w:num w:numId="4" w16cid:durableId="63912388">
    <w:abstractNumId w:val="2"/>
  </w:num>
  <w:num w:numId="5" w16cid:durableId="1753161956">
    <w:abstractNumId w:val="7"/>
  </w:num>
  <w:num w:numId="6" w16cid:durableId="730421511">
    <w:abstractNumId w:val="3"/>
  </w:num>
  <w:num w:numId="7" w16cid:durableId="133714625">
    <w:abstractNumId w:val="6"/>
  </w:num>
  <w:num w:numId="8" w16cid:durableId="552036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59"/>
    <w:rsid w:val="000E34A6"/>
    <w:rsid w:val="00304032"/>
    <w:rsid w:val="004D4952"/>
    <w:rsid w:val="005B2044"/>
    <w:rsid w:val="006967B7"/>
    <w:rsid w:val="007C296E"/>
    <w:rsid w:val="00844A35"/>
    <w:rsid w:val="00932459"/>
    <w:rsid w:val="009E56B1"/>
    <w:rsid w:val="00A252B3"/>
    <w:rsid w:val="00B933C6"/>
    <w:rsid w:val="00C46CD2"/>
    <w:rsid w:val="00F62FFB"/>
    <w:rsid w:val="00F6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3B0A"/>
  <w15:chartTrackingRefBased/>
  <w15:docId w15:val="{7578A47D-B47B-4AAF-994A-516A24F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45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4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24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24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2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459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32459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25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8sBfBnmyS3nrPgnS92jiFCWG6pkbKoTJXHXUwflrZuA/edit?gid=549698370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zrpQ0LAD2guN_GiSYvQK_OlPoBikCxLvO_YkdPu-G78/edit?gid=1157973050" TargetMode="External"/><Relationship Id="rId12" Type="http://schemas.openxmlformats.org/officeDocument/2006/relationships/hyperlink" Target="https://docs.google.com/spreadsheets/d/18sBfBnmyS3nrPgnS92jiFCWG6pkbKoTJXHXUwflrZuA/edit?gid=5496983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-parts.com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517</Words>
  <Characters>3026</Characters>
  <Application>Microsoft Office Word</Application>
  <DocSecurity>0</DocSecurity>
  <Lines>108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Rainier</dc:creator>
  <cp:keywords/>
  <dc:description/>
  <cp:lastModifiedBy>30292</cp:lastModifiedBy>
  <cp:revision>6</cp:revision>
  <dcterms:created xsi:type="dcterms:W3CDTF">2026-03-02T16:59:00Z</dcterms:created>
  <dcterms:modified xsi:type="dcterms:W3CDTF">2026-03-02T18:17:00Z</dcterms:modified>
</cp:coreProperties>
</file>